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F3" w:rsidRPr="009103F3" w:rsidRDefault="009103F3">
      <w:pPr>
        <w:rPr>
          <w:b/>
        </w:rPr>
      </w:pPr>
      <w:r w:rsidRPr="009103F3">
        <w:rPr>
          <w:b/>
        </w:rPr>
        <w:t>LINKKILISTA YRITTÄJIEN AVUKSI</w:t>
      </w:r>
    </w:p>
    <w:p w:rsidR="00674283" w:rsidRPr="00847BEB" w:rsidRDefault="00674283" w:rsidP="00847BEB">
      <w:pPr>
        <w:pStyle w:val="ListParagraph"/>
        <w:numPr>
          <w:ilvl w:val="0"/>
          <w:numId w:val="1"/>
        </w:numPr>
        <w:rPr>
          <w:rStyle w:val="Hyperlink"/>
          <w:rFonts w:ascii="Calibri" w:hAnsi="Calibri" w:cs="Calibri"/>
          <w:color w:val="auto"/>
          <w:u w:val="none"/>
        </w:rPr>
      </w:pPr>
      <w:r w:rsidRPr="00847BEB">
        <w:rPr>
          <w:rFonts w:ascii="Calibri" w:hAnsi="Calibri" w:cs="Calibri"/>
          <w:b/>
        </w:rPr>
        <w:t>Työeläkeyhtiöiden</w:t>
      </w:r>
      <w:r w:rsidR="00452749" w:rsidRPr="00847BEB">
        <w:rPr>
          <w:rFonts w:ascii="Calibri" w:hAnsi="Calibri" w:cs="Calibri"/>
          <w:b/>
        </w:rPr>
        <w:t xml:space="preserve"> </w:t>
      </w:r>
      <w:hyperlink r:id="rId5" w:history="1">
        <w:r w:rsidR="00452749" w:rsidRPr="00847BEB">
          <w:rPr>
            <w:rStyle w:val="Hyperlink"/>
            <w:rFonts w:ascii="Calibri" w:hAnsi="Calibri" w:cs="Calibri"/>
            <w:b/>
          </w:rPr>
          <w:t>www.tela.fi</w:t>
        </w:r>
      </w:hyperlink>
      <w:r w:rsidR="00452749" w:rsidRPr="00847BEB">
        <w:rPr>
          <w:rFonts w:ascii="Calibri" w:hAnsi="Calibri" w:cs="Calibri"/>
          <w:b/>
        </w:rPr>
        <w:t xml:space="preserve"> </w:t>
      </w:r>
      <w:r w:rsidRPr="00847BEB">
        <w:rPr>
          <w:rFonts w:ascii="Calibri" w:hAnsi="Calibri" w:cs="Calibri"/>
        </w:rPr>
        <w:t xml:space="preserve">hakemuksesta </w:t>
      </w:r>
      <w:proofErr w:type="spellStart"/>
      <w:r w:rsidRPr="00847BEB">
        <w:rPr>
          <w:rFonts w:ascii="Calibri" w:hAnsi="Calibri" w:cs="Calibri"/>
        </w:rPr>
        <w:t>sosiaali</w:t>
      </w:r>
      <w:proofErr w:type="spellEnd"/>
      <w:r w:rsidRPr="00847BEB">
        <w:rPr>
          <w:rFonts w:ascii="Calibri" w:hAnsi="Calibri" w:cs="Calibri"/>
        </w:rPr>
        <w:t xml:space="preserve">- ja terveysministeriö on vahvistanut poikkeussäännön </w:t>
      </w:r>
      <w:proofErr w:type="spellStart"/>
      <w:r w:rsidRPr="00847BEB">
        <w:rPr>
          <w:rFonts w:ascii="Calibri" w:hAnsi="Calibri" w:cs="Calibri"/>
        </w:rPr>
        <w:t>TyEL</w:t>
      </w:r>
      <w:proofErr w:type="spellEnd"/>
      <w:r w:rsidRPr="00847BEB">
        <w:rPr>
          <w:rFonts w:ascii="Calibri" w:hAnsi="Calibri" w:cs="Calibri"/>
        </w:rPr>
        <w:t>- ja YEL-vakuutusehtoihin, joka antaa työeläkeyhtiöille mahdollisuuden myöntää asiakkailleen 3 kuukautta pidemmän viivästyskorottoman maksuajan. Tiedote päivitetty 20.3.2020 klo 8.55.</w:t>
      </w:r>
      <w:r w:rsidR="007C009D" w:rsidRPr="00847BEB">
        <w:rPr>
          <w:rFonts w:ascii="Calibri" w:hAnsi="Calibri" w:cs="Calibri"/>
        </w:rPr>
        <w:t xml:space="preserve"> </w:t>
      </w:r>
      <w:r w:rsidRPr="00847BEB">
        <w:rPr>
          <w:rFonts w:ascii="Calibri" w:hAnsi="Calibri" w:cs="Calibri"/>
        </w:rPr>
        <w:t xml:space="preserve">TELA: sivuilla: </w:t>
      </w:r>
      <w:hyperlink r:id="rId6" w:history="1">
        <w:r w:rsidRPr="00847BEB">
          <w:rPr>
            <w:rStyle w:val="Hyperlink"/>
            <w:rFonts w:ascii="Calibri" w:hAnsi="Calibri" w:cs="Calibri"/>
          </w:rPr>
          <w:t>https://www.tela.fi/teema/koronatilanne</w:t>
        </w:r>
      </w:hyperlink>
    </w:p>
    <w:p w:rsidR="00847BEB" w:rsidRPr="00847BEB" w:rsidRDefault="00847BEB" w:rsidP="00847BEB">
      <w:pPr>
        <w:pStyle w:val="ListParagraph"/>
        <w:rPr>
          <w:rFonts w:ascii="Calibri" w:hAnsi="Calibri" w:cs="Calibri"/>
        </w:rPr>
      </w:pPr>
    </w:p>
    <w:p w:rsidR="007C009D" w:rsidRPr="00847BEB" w:rsidRDefault="007C009D" w:rsidP="00847BEB">
      <w:pPr>
        <w:pStyle w:val="ListParagraph"/>
        <w:numPr>
          <w:ilvl w:val="0"/>
          <w:numId w:val="1"/>
        </w:numPr>
        <w:rPr>
          <w:rStyle w:val="Hyperlink"/>
          <w:rFonts w:ascii="Calibri" w:hAnsi="Calibri" w:cs="Calibri"/>
          <w:color w:val="auto"/>
          <w:u w:val="none"/>
        </w:rPr>
      </w:pPr>
      <w:r w:rsidRPr="00847BEB">
        <w:rPr>
          <w:rFonts w:ascii="Calibri" w:hAnsi="Calibri" w:cs="Calibri"/>
          <w:b/>
        </w:rPr>
        <w:t>Verottaja.fi</w:t>
      </w:r>
      <w:r w:rsidRPr="00847BEB">
        <w:rPr>
          <w:rFonts w:ascii="Calibri" w:hAnsi="Calibri" w:cs="Calibri"/>
        </w:rPr>
        <w:t xml:space="preserve"> </w:t>
      </w:r>
      <w:hyperlink r:id="rId7" w:history="1">
        <w:r w:rsidR="00452749" w:rsidRPr="00847BEB">
          <w:rPr>
            <w:rStyle w:val="Hyperlink"/>
            <w:rFonts w:ascii="Calibri" w:hAnsi="Calibri" w:cs="Calibri"/>
          </w:rPr>
          <w:t>www.verottaja.fi</w:t>
        </w:r>
      </w:hyperlink>
      <w:r w:rsidR="00452749" w:rsidRPr="00847BEB">
        <w:rPr>
          <w:rFonts w:ascii="Calibri" w:hAnsi="Calibri" w:cs="Calibri"/>
        </w:rPr>
        <w:t xml:space="preserve"> </w:t>
      </w:r>
      <w:r w:rsidRPr="00847BEB">
        <w:rPr>
          <w:rFonts w:ascii="Calibri" w:hAnsi="Calibri" w:cs="Calibri"/>
        </w:rPr>
        <w:t xml:space="preserve">Yrityksen veroilmoitukselle voi hakea lisäaikaa ja ilmoituksen myöhästymismaksu voidaan jättää perimättä perustellusta erityisestä syystä. Maksujärjestelyä voi hakea uusin helpotetuin ehdoin 25.3. alkaen. Huomaa myös, että voit hakea ennakkoveroon muutosta </w:t>
      </w:r>
      <w:proofErr w:type="spellStart"/>
      <w:r w:rsidRPr="00847BEB">
        <w:rPr>
          <w:rFonts w:ascii="Calibri" w:hAnsi="Calibri" w:cs="Calibri"/>
        </w:rPr>
        <w:t>OmaVerossa</w:t>
      </w:r>
      <w:proofErr w:type="spellEnd"/>
      <w:r w:rsidRPr="00847BEB">
        <w:rPr>
          <w:rFonts w:ascii="Calibri" w:hAnsi="Calibri" w:cs="Calibri"/>
        </w:rPr>
        <w:t>, jos yrityksen tulos näyttää muodostuvan arvoitua pienemmäksi.</w:t>
      </w:r>
      <w:r w:rsidRPr="007C009D">
        <w:t xml:space="preserve"> </w:t>
      </w:r>
      <w:hyperlink r:id="rId8" w:history="1">
        <w:r>
          <w:rPr>
            <w:rStyle w:val="Hyperlink"/>
          </w:rPr>
          <w:t>https://www.vero.fi/tietoa-verohallinnosta/uutishuone/uutiset/uutiset/2020/verohallinto-tukee-yrityksi%C3%A4-koronatilanteessa/</w:t>
        </w:r>
      </w:hyperlink>
    </w:p>
    <w:p w:rsidR="00847BEB" w:rsidRPr="00847BEB" w:rsidRDefault="00847BEB" w:rsidP="00847BEB">
      <w:pPr>
        <w:pStyle w:val="ListParagraph"/>
        <w:rPr>
          <w:rFonts w:ascii="Calibri" w:hAnsi="Calibri" w:cs="Calibri"/>
        </w:rPr>
      </w:pPr>
    </w:p>
    <w:p w:rsidR="00847BEB" w:rsidRPr="00847BEB" w:rsidRDefault="00847BEB" w:rsidP="00847BEB">
      <w:pPr>
        <w:pStyle w:val="ListParagraph"/>
        <w:rPr>
          <w:rFonts w:ascii="Calibri" w:hAnsi="Calibri" w:cs="Calibri"/>
        </w:rPr>
      </w:pPr>
    </w:p>
    <w:p w:rsidR="00452749" w:rsidRPr="00847BEB" w:rsidRDefault="00452749" w:rsidP="00847BEB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proofErr w:type="spellStart"/>
      <w:r w:rsidRPr="00847BEB">
        <w:rPr>
          <w:b/>
        </w:rPr>
        <w:t>Ely-keskus</w:t>
      </w:r>
      <w:proofErr w:type="spellEnd"/>
      <w:r>
        <w:t xml:space="preserve"> </w:t>
      </w:r>
      <w:hyperlink r:id="rId9" w:history="1">
        <w:r w:rsidRPr="00F9265E">
          <w:rPr>
            <w:rStyle w:val="Hyperlink"/>
          </w:rPr>
          <w:t>www.ely-keskus.fi</w:t>
        </w:r>
      </w:hyperlink>
      <w:r>
        <w:t xml:space="preserve"> Yrittäjille apua koronavirustilanteesta johtuviin vaikeuksiin. Yritys-Suomi Talousapu neuvontapalvelu neuvoo maksuvaikeuksiin joutuneita yrityksiä. Talousapu neuvontapalvelusta saat myös </w:t>
      </w:r>
      <w:proofErr w:type="gramStart"/>
      <w:r>
        <w:t>ohjeita</w:t>
      </w:r>
      <w:proofErr w:type="gramEnd"/>
      <w:r>
        <w:t xml:space="preserve"> miten toimia koronakriisin yritystoiminnalle aiheuttamissa tilanteissa.</w:t>
      </w:r>
      <w:r w:rsidR="00847BEB">
        <w:t xml:space="preserve"> </w:t>
      </w:r>
      <w:hyperlink r:id="rId10" w:history="1">
        <w:r>
          <w:rPr>
            <w:rStyle w:val="Hyperlink"/>
          </w:rPr>
          <w:t>https://www.ely-keskus.fi/web/ely/koronavirustilanne</w:t>
        </w:r>
      </w:hyperlink>
    </w:p>
    <w:p w:rsidR="00847BEB" w:rsidRDefault="00847BEB" w:rsidP="00847BEB">
      <w:pPr>
        <w:pStyle w:val="ListParagraph"/>
      </w:pPr>
    </w:p>
    <w:p w:rsidR="00452749" w:rsidRPr="007A3396" w:rsidRDefault="00452749" w:rsidP="00847BEB">
      <w:pPr>
        <w:pStyle w:val="ListParagraph"/>
        <w:numPr>
          <w:ilvl w:val="0"/>
          <w:numId w:val="1"/>
        </w:numPr>
      </w:pPr>
      <w:r w:rsidRPr="00847BEB">
        <w:rPr>
          <w:b/>
          <w:lang w:val="en-US"/>
        </w:rPr>
        <w:t xml:space="preserve">Business Finland </w:t>
      </w:r>
      <w:hyperlink r:id="rId11" w:history="1">
        <w:r w:rsidRPr="00847BEB">
          <w:rPr>
            <w:rStyle w:val="Hyperlink"/>
            <w:b/>
            <w:lang w:val="en-US"/>
          </w:rPr>
          <w:t>www.businessfinland.fi</w:t>
        </w:r>
      </w:hyperlink>
      <w:r w:rsidRPr="00847BEB">
        <w:rPr>
          <w:b/>
          <w:lang w:val="en-US"/>
        </w:rPr>
        <w:t xml:space="preserve"> </w:t>
      </w:r>
      <w:r w:rsidRPr="00847BEB">
        <w:rPr>
          <w:lang w:val="en-US"/>
        </w:rPr>
        <w:t xml:space="preserve">Business </w:t>
      </w:r>
      <w:proofErr w:type="spellStart"/>
      <w:r w:rsidRPr="00847BEB">
        <w:rPr>
          <w:lang w:val="en-US"/>
        </w:rPr>
        <w:t>Finlandin</w:t>
      </w:r>
      <w:proofErr w:type="spellEnd"/>
      <w:r w:rsidRPr="00847BEB">
        <w:rPr>
          <w:lang w:val="en-US"/>
        </w:rPr>
        <w:t xml:space="preserve"> </w:t>
      </w:r>
      <w:proofErr w:type="spellStart"/>
      <w:r w:rsidRPr="00847BEB">
        <w:rPr>
          <w:lang w:val="en-US"/>
        </w:rPr>
        <w:t>rahoitus</w:t>
      </w:r>
      <w:proofErr w:type="spellEnd"/>
      <w:r w:rsidRPr="00847BEB">
        <w:rPr>
          <w:lang w:val="en-US"/>
        </w:rPr>
        <w:t xml:space="preserve"> covid-19 -</w:t>
      </w:r>
      <w:proofErr w:type="spellStart"/>
      <w:r w:rsidRPr="00847BEB">
        <w:rPr>
          <w:lang w:val="en-US"/>
        </w:rPr>
        <w:t>epidemian</w:t>
      </w:r>
      <w:proofErr w:type="spellEnd"/>
      <w:r w:rsidRPr="00847BEB">
        <w:rPr>
          <w:lang w:val="en-US"/>
        </w:rPr>
        <w:t xml:space="preserve"> </w:t>
      </w:r>
      <w:proofErr w:type="spellStart"/>
      <w:r w:rsidRPr="00847BEB">
        <w:rPr>
          <w:lang w:val="en-US"/>
        </w:rPr>
        <w:t>aikana</w:t>
      </w:r>
      <w:proofErr w:type="spellEnd"/>
      <w:r w:rsidRPr="00847BEB">
        <w:rPr>
          <w:lang w:val="en-US"/>
        </w:rPr>
        <w:t xml:space="preserve">. </w:t>
      </w:r>
      <w:r w:rsidRPr="007A3396">
        <w:t>Business Finland suhtautuu käynnissä olevien projektien projektiajan ja laina-ajan muutoksiin hyvin myönteisesti ja hakee joustavuutta kaikessa toiminnassa.</w:t>
      </w:r>
      <w:r>
        <w:t xml:space="preserve"> </w:t>
      </w:r>
      <w:hyperlink r:id="rId12" w:history="1">
        <w:r w:rsidR="00847BEB" w:rsidRPr="000857A3">
          <w:rPr>
            <w:rStyle w:val="Hyperlink"/>
          </w:rPr>
          <w:t>https://www.businessfinland.fi/suomalaisille-asiakkaille/koronavirus/</w:t>
        </w:r>
      </w:hyperlink>
    </w:p>
    <w:p w:rsidR="00847BEB" w:rsidRPr="00847BEB" w:rsidRDefault="00847BEB" w:rsidP="00847BEB">
      <w:pPr>
        <w:pStyle w:val="ListParagraph"/>
      </w:pPr>
    </w:p>
    <w:p w:rsidR="00452749" w:rsidRPr="00847BEB" w:rsidRDefault="00452749" w:rsidP="00847BEB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847BEB">
        <w:rPr>
          <w:b/>
        </w:rPr>
        <w:t xml:space="preserve">Finnvera </w:t>
      </w:r>
      <w:hyperlink r:id="rId13" w:history="1">
        <w:r w:rsidRPr="00847BEB">
          <w:rPr>
            <w:rStyle w:val="Hyperlink"/>
            <w:b/>
          </w:rPr>
          <w:t>www.finvera.fi</w:t>
        </w:r>
      </w:hyperlink>
      <w:r w:rsidRPr="00847BEB">
        <w:rPr>
          <w:b/>
        </w:rPr>
        <w:t xml:space="preserve"> </w:t>
      </w:r>
      <w:r>
        <w:t xml:space="preserve">Yritys, autamme koronan aiheuttamassa poikkeustilanteessa. Finnvera suhtautuu joustavasti kaikkiin koronaviruksen aiheuttamiin rahoituksen järjestelytarpeisiin. Meillä on valmius kasvattaa pk-yritysrahoitusta merkittävästi ja auttaa yritykset yli kriisistä. Yrityksellä tulee olla pidemmän aikavälin kannattavan toiminnan edellytykset. </w:t>
      </w:r>
      <w:hyperlink r:id="rId14" w:history="1">
        <w:r>
          <w:rPr>
            <w:rStyle w:val="Hyperlink"/>
          </w:rPr>
          <w:t>https://www.finnvera.fi/kasvu/ajankohtaista-yrityksille/ajankohtaista-yrityksille</w:t>
        </w:r>
      </w:hyperlink>
    </w:p>
    <w:p w:rsidR="00847BEB" w:rsidRDefault="00847BEB" w:rsidP="00847BEB">
      <w:pPr>
        <w:pStyle w:val="ListParagraph"/>
      </w:pPr>
    </w:p>
    <w:p w:rsidR="00452749" w:rsidRPr="00847BEB" w:rsidRDefault="00452749" w:rsidP="00847BEB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847BEB">
        <w:rPr>
          <w:b/>
        </w:rPr>
        <w:t xml:space="preserve">Suomen yrittäjät </w:t>
      </w:r>
      <w:hyperlink r:id="rId15" w:history="1">
        <w:r w:rsidRPr="00F9265E">
          <w:rPr>
            <w:rStyle w:val="Hyperlink"/>
          </w:rPr>
          <w:t>www.yrittajat.fi</w:t>
        </w:r>
      </w:hyperlink>
      <w:r>
        <w:t xml:space="preserve">  </w:t>
      </w:r>
      <w:r w:rsidRPr="00847BEB">
        <w:rPr>
          <w:b/>
        </w:rPr>
        <w:t>Yrittäjä, hyödynnä yritysneuvojan tuki alueellasi! – Halu jutella riittää syyksi.</w:t>
      </w:r>
      <w:r>
        <w:t xml:space="preserve"> Uusyrityskeskusten ja kehittämisyhtiöiden yritysneuvojat ovat kaikkien yrittäjien ja yritysten käytettävissä. Suomen Yrittäjät, Kuntaliitto, Suomen Elinkeino- ja Kehitysyhtiöt SEKES ja Suomen Uusyrityskeskukset ovat syventäneet yhteistyötä koronakriisissä. Ne ovat koonneet alueellisten yritysneuvontapalveluiden yhteystietolistan yhden osoitteen alle. </w:t>
      </w:r>
      <w:hyperlink r:id="rId16" w:anchor="quickset-valilehti=15" w:history="1">
        <w:r>
          <w:rPr>
            <w:rStyle w:val="Hyperlink"/>
          </w:rPr>
          <w:t>https://www.yrittajat.fi/yrittajat/kaikki-koronasta-yrittajalle/a/usein-kysytyt-kysymykset-ja-neuvonta/alueellinen-neuvonta-622050#quickset-valilehti=15</w:t>
        </w:r>
      </w:hyperlink>
    </w:p>
    <w:p w:rsidR="00847BEB" w:rsidRDefault="00847BEB" w:rsidP="00847BEB">
      <w:pPr>
        <w:pStyle w:val="ListParagraph"/>
      </w:pPr>
    </w:p>
    <w:p w:rsidR="00847BEB" w:rsidRDefault="00847BEB" w:rsidP="00847BEB">
      <w:pPr>
        <w:pStyle w:val="ListParagraph"/>
      </w:pPr>
    </w:p>
    <w:p w:rsidR="009103F3" w:rsidRPr="00847BEB" w:rsidRDefault="009103F3" w:rsidP="00847BEB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847BEB">
        <w:rPr>
          <w:b/>
        </w:rPr>
        <w:t xml:space="preserve">Mentorisi.fi on </w:t>
      </w:r>
      <w:hyperlink r:id="rId17" w:history="1">
        <w:r w:rsidR="00162579" w:rsidRPr="00847BEB">
          <w:rPr>
            <w:rStyle w:val="Hyperlink"/>
            <w:rFonts w:ascii="Calibri" w:hAnsi="Calibri" w:cs="Calibri"/>
          </w:rPr>
          <w:t>https://www.mentorisi.fi/</w:t>
        </w:r>
      </w:hyperlink>
      <w:r w:rsidR="00162579" w:rsidRPr="00847BEB">
        <w:rPr>
          <w:rFonts w:ascii="Calibri" w:hAnsi="Calibri" w:cs="Calibri"/>
          <w:color w:val="1F497D"/>
        </w:rPr>
        <w:t xml:space="preserve"> </w:t>
      </w:r>
      <w:r w:rsidRPr="00847BEB">
        <w:rPr>
          <w:b/>
        </w:rPr>
        <w:t>Suomen Yrittäjien tarjoama, kaikille yrittäjille avoin palvelu</w:t>
      </w:r>
      <w:r w:rsidRPr="009103F3">
        <w:t>, josta yrittäjä voi löytää ammattilaisen sparraamaan liiketoimintaansa tai tukemaan jaksamisessa tässä poikkeuksellisen vaikeassa ajassa.</w:t>
      </w:r>
      <w:r>
        <w:t xml:space="preserve"> Satakunnan alueen mentorit: </w:t>
      </w:r>
      <w:hyperlink r:id="rId18" w:history="1">
        <w:r>
          <w:rPr>
            <w:rStyle w:val="Hyperlink"/>
          </w:rPr>
          <w:t>https://www.mentorisi.fi/mentorit/?filter_alueet_ea167=172</w:t>
        </w:r>
      </w:hyperlink>
    </w:p>
    <w:p w:rsidR="00847BEB" w:rsidRDefault="00847BEB" w:rsidP="00847BEB">
      <w:pPr>
        <w:pStyle w:val="ListParagraph"/>
      </w:pPr>
    </w:p>
    <w:p w:rsidR="0081222E" w:rsidRPr="00847BEB" w:rsidRDefault="00E27DB5" w:rsidP="00847BEB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847BEB">
        <w:rPr>
          <w:b/>
        </w:rPr>
        <w:t>Facebookissa: Yrittäjät #</w:t>
      </w:r>
      <w:proofErr w:type="spellStart"/>
      <w:r w:rsidRPr="00847BEB">
        <w:rPr>
          <w:b/>
        </w:rPr>
        <w:t>ostapieneltä</w:t>
      </w:r>
      <w:proofErr w:type="spellEnd"/>
      <w:r w:rsidRPr="00847BEB">
        <w:rPr>
          <w:b/>
        </w:rPr>
        <w:t xml:space="preserve"> on yrittäjien ryhmä.</w:t>
      </w:r>
      <w:r w:rsidRPr="00E27DB5">
        <w:t xml:space="preserve"> Tämä on tukiryhmä pienille ja keskisuurille yrityksille sekä yksinyrittäjille. Yrittäjiä ovat vertaistuen lisäksi tukemassa sekä lakineuvoja että terapeutti. Suomen Yrittäjät keskittää Facebookissa vastaamisensa tähän ryhmään </w:t>
      </w:r>
      <w:r w:rsidRPr="00E27DB5">
        <w:lastRenderedPageBreak/>
        <w:t xml:space="preserve">ja Facebook-seinällensä Suomen Yrittäjät. Vähemmän mutua, enemmän tietoa ja välittämistä. Suomen Yrittäjien lakineuvoja vastaa kysymyksiin arkisin 15-20. Koronaviikkojen ajan ryhmää </w:t>
      </w:r>
      <w:proofErr w:type="spellStart"/>
      <w:r w:rsidRPr="00E27DB5">
        <w:t>moderoi</w:t>
      </w:r>
      <w:proofErr w:type="spellEnd"/>
      <w:r w:rsidRPr="00E27DB5">
        <w:t xml:space="preserve"> kolme tuntia päivässä psykoterapeutti.</w:t>
      </w:r>
      <w:r w:rsidR="00847BEB">
        <w:t xml:space="preserve"> </w:t>
      </w:r>
      <w:hyperlink r:id="rId19" w:history="1">
        <w:r>
          <w:rPr>
            <w:rStyle w:val="Hyperlink"/>
          </w:rPr>
          <w:t>https://www.facebook.com/groups/ostapienelta/?ref=group_header</w:t>
        </w:r>
      </w:hyperlink>
    </w:p>
    <w:p w:rsidR="00847BEB" w:rsidRDefault="00847BEB" w:rsidP="00847BEB">
      <w:pPr>
        <w:pStyle w:val="ListParagraph"/>
      </w:pPr>
    </w:p>
    <w:p w:rsidR="00F27898" w:rsidRDefault="00452749" w:rsidP="00847BEB">
      <w:pPr>
        <w:pStyle w:val="ListParagraph"/>
        <w:numPr>
          <w:ilvl w:val="0"/>
          <w:numId w:val="1"/>
        </w:numPr>
      </w:pPr>
      <w:r w:rsidRPr="00847BEB">
        <w:rPr>
          <w:b/>
        </w:rPr>
        <w:t>Yksinyrittäjäakatemia</w:t>
      </w:r>
      <w:r w:rsidR="00533C42" w:rsidRPr="00533C42">
        <w:t xml:space="preserve"> </w:t>
      </w:r>
      <w:hyperlink r:id="rId20" w:history="1">
        <w:r w:rsidRPr="00F9265E">
          <w:rPr>
            <w:rStyle w:val="Hyperlink"/>
          </w:rPr>
          <w:t>www.crazytown.fi</w:t>
        </w:r>
      </w:hyperlink>
      <w:r>
        <w:t xml:space="preserve"> Voit liittyä online Yksinyrittäjäakatemia kahvilaan perjantaista 20.3. alkaen. Kahvila pyörii itsenäisesti ilman </w:t>
      </w:r>
      <w:proofErr w:type="spellStart"/>
      <w:r>
        <w:t>houstia</w:t>
      </w:r>
      <w:proofErr w:type="spellEnd"/>
      <w:r>
        <w:t xml:space="preserve"> </w:t>
      </w:r>
      <w:proofErr w:type="spellStart"/>
      <w:r>
        <w:t>viikottain</w:t>
      </w:r>
      <w:proofErr w:type="spellEnd"/>
      <w:r>
        <w:t xml:space="preserve"> aina samaan aikaan; perjantaisin klo 10-12. Liity linjoille ZOOM-sovelluksen kautta: </w:t>
      </w:r>
      <w:hyperlink r:id="rId21" w:history="1">
        <w:r w:rsidRPr="00F9265E">
          <w:rPr>
            <w:rStyle w:val="Hyperlink"/>
          </w:rPr>
          <w:t>http://bit.ly/webyyakahvila</w:t>
        </w:r>
      </w:hyperlink>
      <w:r>
        <w:t xml:space="preserve">.  Osallistuaksesi sinun ei tarvitse olla vielä virallisesti </w:t>
      </w:r>
      <w:proofErr w:type="spellStart"/>
      <w:r>
        <w:t>Crazy</w:t>
      </w:r>
      <w:proofErr w:type="spellEnd"/>
      <w:r>
        <w:t xml:space="preserve"> Townin jäsen tai Yksinyrittäjäakatemiaan virallisesti hyväksytty opiskelija. Tässä hetkessä tärkeintä on edistää yhdessä tiedonjakoa, tukea ja verkostoitumista. </w:t>
      </w:r>
      <w:r w:rsidR="00533C42" w:rsidRPr="00533C42">
        <w:t xml:space="preserve">Zoomissa auttaa </w:t>
      </w:r>
      <w:hyperlink r:id="rId22" w:history="1">
        <w:r w:rsidR="00533C42" w:rsidRPr="00F9265E">
          <w:rPr>
            <w:rStyle w:val="Hyperlink"/>
          </w:rPr>
          <w:t>niklas.isberg@crazytown.fi</w:t>
        </w:r>
      </w:hyperlink>
      <w:r w:rsidR="00533C42" w:rsidRPr="00533C42">
        <w:t>.</w:t>
      </w:r>
    </w:p>
    <w:p w:rsidR="00C41E15" w:rsidRDefault="00C41E15" w:rsidP="009103F3"/>
    <w:p w:rsidR="006C2A14" w:rsidRPr="00847BEB" w:rsidRDefault="00F70060" w:rsidP="00847BEB">
      <w:pPr>
        <w:pStyle w:val="ListParagraph"/>
        <w:numPr>
          <w:ilvl w:val="0"/>
          <w:numId w:val="1"/>
        </w:numPr>
        <w:rPr>
          <w:b/>
        </w:rPr>
      </w:pPr>
      <w:r w:rsidRPr="00847BEB">
        <w:rPr>
          <w:b/>
        </w:rPr>
        <w:t>Etä</w:t>
      </w:r>
      <w:r w:rsidR="006C2A14" w:rsidRPr="00847BEB">
        <w:rPr>
          <w:b/>
        </w:rPr>
        <w:t>yhteys-vaihtoehtoja</w:t>
      </w:r>
    </w:p>
    <w:p w:rsidR="009103F3" w:rsidRDefault="00F70060" w:rsidP="00847BEB">
      <w:pPr>
        <w:pStyle w:val="ListParagraph"/>
        <w:numPr>
          <w:ilvl w:val="0"/>
          <w:numId w:val="1"/>
        </w:numPr>
      </w:pPr>
      <w:r>
        <w:t xml:space="preserve">Microsoft </w:t>
      </w:r>
      <w:proofErr w:type="spellStart"/>
      <w:r>
        <w:t>Teams</w:t>
      </w:r>
      <w:proofErr w:type="spellEnd"/>
      <w:r w:rsidR="007A3396">
        <w:t xml:space="preserve"> / tarjoaa nyt 6kk ilmaista käyttöä yrityksille koronatilanteen vuoksi</w:t>
      </w:r>
      <w:r w:rsidR="00847BEB">
        <w:t xml:space="preserve"> </w:t>
      </w:r>
      <w:bookmarkStart w:id="0" w:name="_GoBack"/>
      <w:bookmarkEnd w:id="0"/>
      <w:r w:rsidR="00847BEB">
        <w:fldChar w:fldCharType="begin"/>
      </w:r>
      <w:r w:rsidR="00847BEB">
        <w:instrText xml:space="preserve"> HYPERLINK "https://products.office.com/fi-FI/microsoft-teams/group-chat-software" </w:instrText>
      </w:r>
      <w:r w:rsidR="00847BEB">
        <w:fldChar w:fldCharType="separate"/>
      </w:r>
      <w:r w:rsidR="006C2A14">
        <w:rPr>
          <w:rStyle w:val="Hyperlink"/>
        </w:rPr>
        <w:t>https://products.office.com/fi-FI/microsoft-teams/group-chat-software</w:t>
      </w:r>
      <w:r w:rsidR="00847BEB">
        <w:rPr>
          <w:rStyle w:val="Hyperlink"/>
        </w:rPr>
        <w:fldChar w:fldCharType="end"/>
      </w:r>
    </w:p>
    <w:p w:rsidR="007A3396" w:rsidRPr="00847BEB" w:rsidRDefault="002F4B7A" w:rsidP="00847BEB">
      <w:pPr>
        <w:pStyle w:val="ListParagraph"/>
        <w:numPr>
          <w:ilvl w:val="0"/>
          <w:numId w:val="1"/>
        </w:numPr>
        <w:rPr>
          <w:lang w:val="en-US"/>
        </w:rPr>
      </w:pPr>
      <w:r w:rsidRPr="00847BEB">
        <w:rPr>
          <w:lang w:val="en-US"/>
        </w:rPr>
        <w:t>ZOOM</w:t>
      </w:r>
      <w:r w:rsidR="00452749" w:rsidRPr="00847BEB">
        <w:rPr>
          <w:lang w:val="en-US"/>
        </w:rPr>
        <w:t xml:space="preserve">, </w:t>
      </w:r>
      <w:r w:rsidR="007A3396" w:rsidRPr="00847BEB">
        <w:rPr>
          <w:lang w:val="en-US"/>
        </w:rPr>
        <w:t>Skype</w:t>
      </w:r>
      <w:r w:rsidR="008E2BF5" w:rsidRPr="00847BEB">
        <w:rPr>
          <w:lang w:val="en-US"/>
        </w:rPr>
        <w:t xml:space="preserve"> ja Google </w:t>
      </w:r>
      <w:r w:rsidR="007A3396" w:rsidRPr="00847BEB">
        <w:rPr>
          <w:lang w:val="en-US"/>
        </w:rPr>
        <w:t>Hangouts</w:t>
      </w:r>
      <w:r w:rsidR="008E2BF5" w:rsidRPr="00847BEB">
        <w:rPr>
          <w:lang w:val="en-US"/>
        </w:rPr>
        <w:t xml:space="preserve"> </w:t>
      </w:r>
    </w:p>
    <w:p w:rsidR="00F27898" w:rsidRPr="008E2BF5" w:rsidRDefault="00F27898">
      <w:pPr>
        <w:rPr>
          <w:lang w:val="en-US"/>
        </w:rPr>
      </w:pPr>
    </w:p>
    <w:p w:rsidR="006C2A14" w:rsidRPr="008E2BF5" w:rsidRDefault="006C2A14">
      <w:pPr>
        <w:rPr>
          <w:lang w:val="en-US"/>
        </w:rPr>
      </w:pPr>
    </w:p>
    <w:sectPr w:rsidR="006C2A14" w:rsidRPr="008E2BF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12238"/>
    <w:multiLevelType w:val="hybridMultilevel"/>
    <w:tmpl w:val="E36089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F3"/>
    <w:rsid w:val="00162579"/>
    <w:rsid w:val="002F4B7A"/>
    <w:rsid w:val="003F5DD7"/>
    <w:rsid w:val="00452749"/>
    <w:rsid w:val="004C6382"/>
    <w:rsid w:val="00533C42"/>
    <w:rsid w:val="006714DD"/>
    <w:rsid w:val="00674283"/>
    <w:rsid w:val="006C2A14"/>
    <w:rsid w:val="007A3396"/>
    <w:rsid w:val="007C009D"/>
    <w:rsid w:val="0081222E"/>
    <w:rsid w:val="00847BEB"/>
    <w:rsid w:val="008C728B"/>
    <w:rsid w:val="008E2BF5"/>
    <w:rsid w:val="009103F3"/>
    <w:rsid w:val="009C300E"/>
    <w:rsid w:val="00A3222F"/>
    <w:rsid w:val="00B64308"/>
    <w:rsid w:val="00C41E15"/>
    <w:rsid w:val="00E27DB5"/>
    <w:rsid w:val="00F27898"/>
    <w:rsid w:val="00F7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723E"/>
  <w15:chartTrackingRefBased/>
  <w15:docId w15:val="{917C61B7-EA9C-4894-99ED-73C0F7BF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3F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428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47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2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o.fi/tietoa-verohallinnosta/uutishuone/uutiset/uutiset/2020/verohallinto-tukee-yrityksi%C3%A4-koronatilanteessa/" TargetMode="External"/><Relationship Id="rId13" Type="http://schemas.openxmlformats.org/officeDocument/2006/relationships/hyperlink" Target="http://www.finvera.fi" TargetMode="External"/><Relationship Id="rId18" Type="http://schemas.openxmlformats.org/officeDocument/2006/relationships/hyperlink" Target="https://www.mentorisi.fi/mentorit/?filter_alueet_ea167=1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t.ly/webyyakahvila" TargetMode="External"/><Relationship Id="rId7" Type="http://schemas.openxmlformats.org/officeDocument/2006/relationships/hyperlink" Target="http://www.verottaja.fi" TargetMode="External"/><Relationship Id="rId12" Type="http://schemas.openxmlformats.org/officeDocument/2006/relationships/hyperlink" Target="https://www.businessfinland.fi/suomalaisille-asiakkaille/koronavirus/" TargetMode="External"/><Relationship Id="rId17" Type="http://schemas.openxmlformats.org/officeDocument/2006/relationships/hyperlink" Target="https://www.mentorisi.f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rittajat.fi/yrittajat/kaikki-koronasta-yrittajalle/a/usein-kysytyt-kysymykset-ja-neuvonta/alueellinen-neuvonta-622050" TargetMode="External"/><Relationship Id="rId20" Type="http://schemas.openxmlformats.org/officeDocument/2006/relationships/hyperlink" Target="http://www.crazytown.f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ela.fi/teema/koronatilanne" TargetMode="External"/><Relationship Id="rId11" Type="http://schemas.openxmlformats.org/officeDocument/2006/relationships/hyperlink" Target="http://www.businessfinland.f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tela.fi" TargetMode="External"/><Relationship Id="rId15" Type="http://schemas.openxmlformats.org/officeDocument/2006/relationships/hyperlink" Target="http://www.yrittajat.f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ly-keskus.fi/web/ely/koronavirustilanne" TargetMode="External"/><Relationship Id="rId19" Type="http://schemas.openxmlformats.org/officeDocument/2006/relationships/hyperlink" Target="https://www.facebook.com/groups/ostapienelta/?ref=group_hea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y-keskus.fi" TargetMode="External"/><Relationship Id="rId14" Type="http://schemas.openxmlformats.org/officeDocument/2006/relationships/hyperlink" Target="https://www.finnvera.fi/kasvu/ajankohtaista-yrityksille/ajankohtaista-yrityksille" TargetMode="External"/><Relationship Id="rId22" Type="http://schemas.openxmlformats.org/officeDocument/2006/relationships/hyperlink" Target="mailto:niklas.isberg@crazytown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612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Satakunnan ammattikorkeakoulu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Tuomainen Hannele</dc:creator>
  <cp:keywords/>
  <dc:description/>
  <cp:lastModifiedBy>Tuomainen Hannele</cp:lastModifiedBy>
  <cp:revision>15</cp:revision>
  <dcterms:created xsi:type="dcterms:W3CDTF">2020-03-20T08:22:00Z</dcterms:created>
  <dcterms:modified xsi:type="dcterms:W3CDTF">2020-03-20T11:09:00Z</dcterms:modified>
</cp:coreProperties>
</file>